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4C" w:rsidRPr="00EE1E34" w:rsidRDefault="008D2E4C" w:rsidP="004B1206">
      <w:pPr>
        <w:spacing w:line="340" w:lineRule="exact"/>
        <w:ind w:left="283" w:hangingChars="140" w:hanging="283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E1E3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公共政策大学院</w:t>
      </w:r>
      <w:r w:rsidR="002E5A8E" w:rsidRPr="00EE1E3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 </w:t>
      </w:r>
    </w:p>
    <w:p w:rsidR="008D2E4C" w:rsidRPr="00EE1E34" w:rsidRDefault="003C4E1B" w:rsidP="004B1206">
      <w:pPr>
        <w:spacing w:line="340" w:lineRule="exact"/>
        <w:ind w:left="283" w:hangingChars="140" w:hanging="283"/>
        <w:jc w:val="center"/>
        <w:rPr>
          <w:rFonts w:ascii="HG丸ｺﾞｼｯｸM-PRO" w:eastAsia="HG丸ｺﾞｼｯｸM-PRO" w:hAnsi="HG丸ｺﾞｼｯｸM-PRO"/>
        </w:rPr>
      </w:pPr>
      <w:r w:rsidRPr="00EE1E34">
        <w:rPr>
          <w:rFonts w:ascii="HG丸ｺﾞｼｯｸM-PRO" w:eastAsia="HG丸ｺﾞｼｯｸM-PRO" w:hAnsi="HG丸ｺﾞｼｯｸM-PRO" w:hint="eastAsia"/>
          <w:sz w:val="22"/>
        </w:rPr>
        <w:t>201</w:t>
      </w:r>
      <w:r w:rsidR="00770884">
        <w:rPr>
          <w:rFonts w:ascii="HG丸ｺﾞｼｯｸM-PRO" w:eastAsia="HG丸ｺﾞｼｯｸM-PRO" w:hAnsi="HG丸ｺﾞｼｯｸM-PRO" w:hint="eastAsia"/>
          <w:sz w:val="22"/>
        </w:rPr>
        <w:t>８</w:t>
      </w:r>
      <w:r w:rsidR="008D2E4C" w:rsidRPr="00EE1E34">
        <w:rPr>
          <w:rFonts w:ascii="HG丸ｺﾞｼｯｸM-PRO" w:eastAsia="HG丸ｺﾞｼｯｸM-PRO" w:hAnsi="HG丸ｺﾞｼｯｸM-PRO" w:hint="eastAsia"/>
          <w:sz w:val="22"/>
        </w:rPr>
        <w:t>年度</w:t>
      </w:r>
      <w:r w:rsidR="008D2E4C" w:rsidRPr="00EE1E34">
        <w:rPr>
          <w:rFonts w:ascii="HG丸ｺﾞｼｯｸM-PRO" w:eastAsia="HG丸ｺﾞｼｯｸM-PRO" w:hAnsi="HG丸ｺﾞｼｯｸM-PRO" w:hint="eastAsia"/>
        </w:rPr>
        <w:t>「ＨＯＰＳ国際フェロー」</w:t>
      </w:r>
    </w:p>
    <w:p w:rsidR="008D2E4C" w:rsidRPr="00EE1E34" w:rsidRDefault="008D2E4C" w:rsidP="004B1206">
      <w:pPr>
        <w:spacing w:line="340" w:lineRule="exact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E1E34">
        <w:rPr>
          <w:rFonts w:ascii="HGP創英角ﾎﾟｯﾌﾟ体" w:eastAsia="HGP創英角ﾎﾟｯﾌﾟ体" w:hAnsi="HGP創英角ﾎﾟｯﾌﾟ体" w:hint="eastAsia"/>
          <w:sz w:val="24"/>
          <w:szCs w:val="24"/>
        </w:rPr>
        <w:t>台湾外交・国際事務学院「ナルワン・フェローシップ」応募用紙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9"/>
        <w:gridCol w:w="992"/>
        <w:gridCol w:w="2424"/>
        <w:gridCol w:w="1275"/>
        <w:gridCol w:w="2695"/>
      </w:tblGrid>
      <w:tr w:rsidR="00EE1E34" w:rsidRPr="00EE1E34" w:rsidTr="002E5A8E">
        <w:trPr>
          <w:trHeight w:val="360"/>
        </w:trPr>
        <w:tc>
          <w:tcPr>
            <w:tcW w:w="1509" w:type="dxa"/>
            <w:vMerge w:val="restart"/>
          </w:tcPr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ローマ字</w:t>
            </w:r>
          </w:p>
        </w:tc>
        <w:tc>
          <w:tcPr>
            <w:tcW w:w="3416" w:type="dxa"/>
            <w:gridSpan w:val="2"/>
            <w:vMerge w:val="restart"/>
          </w:tcPr>
          <w:p w:rsidR="002E5A8E" w:rsidRPr="00EE1E34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22062" w:rsidRPr="00EE1E34" w:rsidRDefault="00B22062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Merge w:val="restart"/>
          </w:tcPr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2695" w:type="dxa"/>
            <w:vAlign w:val="center"/>
          </w:tcPr>
          <w:p w:rsidR="002E5A8E" w:rsidRPr="00EE1E34" w:rsidRDefault="002E5A8E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大学院公共政策学教育部</w:t>
            </w:r>
          </w:p>
        </w:tc>
        <w:bookmarkStart w:id="0" w:name="_GoBack"/>
        <w:bookmarkEnd w:id="0"/>
      </w:tr>
      <w:tr w:rsidR="00EE1E34" w:rsidRPr="00EE1E34" w:rsidTr="00B22062">
        <w:trPr>
          <w:trHeight w:val="443"/>
        </w:trPr>
        <w:tc>
          <w:tcPr>
            <w:tcW w:w="1509" w:type="dxa"/>
            <w:vMerge/>
          </w:tcPr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3416" w:type="dxa"/>
            <w:gridSpan w:val="2"/>
            <w:vMerge/>
          </w:tcPr>
          <w:p w:rsidR="002E5A8E" w:rsidRPr="00EE1E34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1275" w:type="dxa"/>
            <w:vMerge/>
          </w:tcPr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2695" w:type="dxa"/>
          </w:tcPr>
          <w:p w:rsidR="002E5A8E" w:rsidRPr="00EE1E34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□ １年　　□ 2年</w:t>
            </w:r>
          </w:p>
        </w:tc>
      </w:tr>
      <w:tr w:rsidR="00EE1E34" w:rsidRPr="00EE1E34" w:rsidTr="002E5A8E">
        <w:trPr>
          <w:trHeight w:val="285"/>
        </w:trPr>
        <w:tc>
          <w:tcPr>
            <w:tcW w:w="1509" w:type="dxa"/>
            <w:vMerge/>
          </w:tcPr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16" w:type="dxa"/>
            <w:gridSpan w:val="2"/>
            <w:vMerge/>
          </w:tcPr>
          <w:p w:rsidR="002E5A8E" w:rsidRPr="00EE1E34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学生番号</w:t>
            </w:r>
          </w:p>
        </w:tc>
        <w:tc>
          <w:tcPr>
            <w:tcW w:w="2695" w:type="dxa"/>
          </w:tcPr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EE1E34" w:rsidRPr="00EE1E34" w:rsidTr="00B22062">
        <w:trPr>
          <w:trHeight w:val="341"/>
        </w:trPr>
        <w:tc>
          <w:tcPr>
            <w:tcW w:w="1509" w:type="dxa"/>
            <w:vMerge/>
          </w:tcPr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3416" w:type="dxa"/>
            <w:gridSpan w:val="2"/>
            <w:vMerge/>
          </w:tcPr>
          <w:p w:rsidR="002E5A8E" w:rsidRPr="00EE1E34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1275" w:type="dxa"/>
          </w:tcPr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指導教員名</w:t>
            </w:r>
          </w:p>
        </w:tc>
        <w:tc>
          <w:tcPr>
            <w:tcW w:w="2695" w:type="dxa"/>
          </w:tcPr>
          <w:p w:rsidR="002E5A8E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EE1E34" w:rsidRPr="00EE1E34" w:rsidTr="002E5A8E">
        <w:trPr>
          <w:trHeight w:val="330"/>
        </w:trPr>
        <w:tc>
          <w:tcPr>
            <w:tcW w:w="1509" w:type="dxa"/>
          </w:tcPr>
          <w:p w:rsidR="008D2E4C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416" w:type="dxa"/>
            <w:gridSpan w:val="2"/>
          </w:tcPr>
          <w:p w:rsidR="008D2E4C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年　　　月　　　日</w:t>
            </w:r>
          </w:p>
        </w:tc>
        <w:tc>
          <w:tcPr>
            <w:tcW w:w="1275" w:type="dxa"/>
          </w:tcPr>
          <w:p w:rsidR="008D2E4C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2695" w:type="dxa"/>
          </w:tcPr>
          <w:p w:rsidR="008D2E4C" w:rsidRPr="00EE1E34" w:rsidRDefault="002E5A8E" w:rsidP="004B1206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□ 男　　□ 女</w:t>
            </w:r>
          </w:p>
        </w:tc>
      </w:tr>
      <w:tr w:rsidR="00EE1E34" w:rsidRPr="00EE1E34" w:rsidTr="002E5A8E">
        <w:trPr>
          <w:trHeight w:val="615"/>
        </w:trPr>
        <w:tc>
          <w:tcPr>
            <w:tcW w:w="1509" w:type="dxa"/>
          </w:tcPr>
          <w:p w:rsidR="008D2E4C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現住所</w:t>
            </w:r>
          </w:p>
        </w:tc>
        <w:tc>
          <w:tcPr>
            <w:tcW w:w="7386" w:type="dxa"/>
            <w:gridSpan w:val="4"/>
          </w:tcPr>
          <w:p w:rsidR="008D2E4C" w:rsidRPr="00EE1E34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〒</w:t>
            </w:r>
          </w:p>
          <w:p w:rsidR="002E5A8E" w:rsidRPr="00EE1E34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</w:p>
          <w:p w:rsidR="002E5A8E" w:rsidRPr="00EE1E34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℡　　　　　　　　　　　　　　　　携帯電話</w:t>
            </w:r>
          </w:p>
          <w:p w:rsidR="008D2E4C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E-mail  </w:t>
            </w:r>
          </w:p>
        </w:tc>
      </w:tr>
      <w:tr w:rsidR="00EE1E34" w:rsidRPr="00EE1E34" w:rsidTr="002E5A8E">
        <w:trPr>
          <w:trHeight w:val="390"/>
        </w:trPr>
        <w:tc>
          <w:tcPr>
            <w:tcW w:w="1509" w:type="dxa"/>
          </w:tcPr>
          <w:p w:rsidR="008D2E4C" w:rsidRPr="00EE1E34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台湾渡航中の日本国内緊急連絡先</w:t>
            </w:r>
          </w:p>
        </w:tc>
        <w:tc>
          <w:tcPr>
            <w:tcW w:w="7386" w:type="dxa"/>
            <w:gridSpan w:val="4"/>
          </w:tcPr>
          <w:p w:rsidR="008D2E4C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〒</w:t>
            </w: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℡　　　　　　　　　　　　　　　　携帯電話</w:t>
            </w: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E-mail </w:t>
            </w:r>
          </w:p>
        </w:tc>
      </w:tr>
      <w:tr w:rsidR="00EE1E34" w:rsidRPr="00EE1E34" w:rsidTr="00CA76A3">
        <w:trPr>
          <w:trHeight w:val="375"/>
        </w:trPr>
        <w:tc>
          <w:tcPr>
            <w:tcW w:w="1509" w:type="dxa"/>
            <w:vAlign w:val="center"/>
          </w:tcPr>
          <w:p w:rsidR="002E5A8E" w:rsidRPr="00EE1E34" w:rsidRDefault="002E5A8E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応募理由</w:t>
            </w:r>
          </w:p>
          <w:p w:rsidR="002E5A8E" w:rsidRPr="00EE1E34" w:rsidRDefault="002E5A8E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76A3" w:rsidRPr="00EE1E34" w:rsidRDefault="00CA76A3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本研修を通じて理解を深めたいと考える</w:t>
            </w:r>
            <w:r w:rsidR="00CA76A3" w:rsidRPr="00EE1E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事柄</w:t>
            </w:r>
            <w:r w:rsidRPr="00EE1E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や主たる関心について</w:t>
            </w:r>
            <w:r w:rsidR="00CA76A3" w:rsidRPr="00EE1E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600</w:t>
            </w:r>
            <w:r w:rsidRPr="00EE1E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字</w:t>
            </w:r>
            <w:r w:rsidR="00CA76A3" w:rsidRPr="00EE1E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程度</w:t>
            </w:r>
            <w:r w:rsidRPr="00EE1E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で記述して下さい。</w:t>
            </w:r>
          </w:p>
        </w:tc>
        <w:tc>
          <w:tcPr>
            <w:tcW w:w="7386" w:type="dxa"/>
            <w:gridSpan w:val="4"/>
          </w:tcPr>
          <w:p w:rsidR="008D2E4C" w:rsidRPr="00EE1E34" w:rsidRDefault="008D2E4C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2107" w:rsidRPr="00EE1E34" w:rsidRDefault="00C32107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1E34" w:rsidRPr="00EE1E34" w:rsidTr="002E5A8E">
        <w:trPr>
          <w:trHeight w:val="225"/>
        </w:trPr>
        <w:tc>
          <w:tcPr>
            <w:tcW w:w="8895" w:type="dxa"/>
            <w:gridSpan w:val="5"/>
            <w:vAlign w:val="center"/>
          </w:tcPr>
          <w:p w:rsidR="00CA76A3" w:rsidRPr="00EE1E34" w:rsidRDefault="00CA76A3" w:rsidP="004B1206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以下はプログラム実施準備の参考とするものであり、</w:t>
            </w:r>
            <w:r w:rsidR="002E5A8E" w:rsidRPr="00EE1E34">
              <w:rPr>
                <w:rFonts w:ascii="HG丸ｺﾞｼｯｸM-PRO" w:eastAsia="HG丸ｺﾞｼｯｸM-PRO" w:hAnsi="HG丸ｺﾞｼｯｸM-PRO" w:hint="eastAsia"/>
                <w:sz w:val="22"/>
              </w:rPr>
              <w:t>選考</w:t>
            </w: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材料とするものではありません</w:t>
            </w:r>
          </w:p>
          <w:p w:rsidR="002E5A8E" w:rsidRPr="00EE1E34" w:rsidRDefault="00CA76A3" w:rsidP="004B1206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（記入は任意</w:t>
            </w:r>
            <w:r w:rsidR="002E5A8E" w:rsidRPr="00EE1E34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EE1E34" w:rsidRPr="00EE1E34" w:rsidTr="00CA76A3">
        <w:trPr>
          <w:trHeight w:val="165"/>
        </w:trPr>
        <w:tc>
          <w:tcPr>
            <w:tcW w:w="1509" w:type="dxa"/>
            <w:vMerge w:val="restart"/>
          </w:tcPr>
          <w:p w:rsidR="00CA76A3" w:rsidRPr="00EE1E34" w:rsidRDefault="00CA76A3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語学力</w:t>
            </w:r>
          </w:p>
        </w:tc>
        <w:tc>
          <w:tcPr>
            <w:tcW w:w="992" w:type="dxa"/>
          </w:tcPr>
          <w:p w:rsidR="00CA76A3" w:rsidRPr="00EE1E34" w:rsidRDefault="00CA76A3" w:rsidP="004B1206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英語</w:t>
            </w:r>
          </w:p>
        </w:tc>
        <w:tc>
          <w:tcPr>
            <w:tcW w:w="6394" w:type="dxa"/>
            <w:gridSpan w:val="3"/>
          </w:tcPr>
          <w:p w:rsidR="00CA76A3" w:rsidRPr="00EE1E34" w:rsidRDefault="00CA76A3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□高度な英会話が可能　□ 日常会話程度　□ 得意ではない</w:t>
            </w:r>
          </w:p>
        </w:tc>
      </w:tr>
      <w:tr w:rsidR="00EE1E34" w:rsidRPr="00EE1E34" w:rsidTr="00CA76A3">
        <w:trPr>
          <w:trHeight w:val="158"/>
        </w:trPr>
        <w:tc>
          <w:tcPr>
            <w:tcW w:w="1509" w:type="dxa"/>
            <w:vMerge/>
          </w:tcPr>
          <w:p w:rsidR="00CA76A3" w:rsidRPr="00EE1E34" w:rsidRDefault="00CA76A3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CA76A3" w:rsidRPr="00EE1E34" w:rsidRDefault="00CA76A3" w:rsidP="004B1206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中国語</w:t>
            </w:r>
          </w:p>
        </w:tc>
        <w:tc>
          <w:tcPr>
            <w:tcW w:w="6394" w:type="dxa"/>
            <w:gridSpan w:val="3"/>
          </w:tcPr>
          <w:p w:rsidR="00CA76A3" w:rsidRPr="00EE1E34" w:rsidRDefault="00CA76A3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□高度な会話が可能　□ 日常会話程度　□ 未習</w:t>
            </w:r>
          </w:p>
        </w:tc>
      </w:tr>
      <w:tr w:rsidR="00EE1E34" w:rsidRPr="00EE1E34" w:rsidTr="002E5A8E">
        <w:trPr>
          <w:trHeight w:val="210"/>
        </w:trPr>
        <w:tc>
          <w:tcPr>
            <w:tcW w:w="1509" w:type="dxa"/>
          </w:tcPr>
          <w:p w:rsidR="002E5A8E" w:rsidRPr="00EE1E34" w:rsidRDefault="00CA76A3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海外渡航歴</w:t>
            </w:r>
          </w:p>
        </w:tc>
        <w:tc>
          <w:tcPr>
            <w:tcW w:w="7386" w:type="dxa"/>
            <w:gridSpan w:val="4"/>
          </w:tcPr>
          <w:p w:rsidR="00CA76A3" w:rsidRPr="00EE1E34" w:rsidRDefault="00CA76A3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1E34" w:rsidRPr="00EE1E34" w:rsidTr="00CA76A3">
        <w:trPr>
          <w:trHeight w:val="70"/>
        </w:trPr>
        <w:tc>
          <w:tcPr>
            <w:tcW w:w="1509" w:type="dxa"/>
            <w:tcBorders>
              <w:bottom w:val="single" w:sz="4" w:space="0" w:color="auto"/>
            </w:tcBorders>
          </w:tcPr>
          <w:p w:rsidR="002E5A8E" w:rsidRPr="00EE1E34" w:rsidRDefault="00CA76A3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EE1E34">
              <w:rPr>
                <w:rFonts w:ascii="HG丸ｺﾞｼｯｸM-PRO" w:eastAsia="HG丸ｺﾞｼｯｸM-PRO" w:hAnsi="HG丸ｺﾞｼｯｸM-PRO" w:hint="eastAsia"/>
                <w:sz w:val="22"/>
              </w:rPr>
              <w:t>アレルギー等</w:t>
            </w:r>
          </w:p>
        </w:tc>
        <w:tc>
          <w:tcPr>
            <w:tcW w:w="7386" w:type="dxa"/>
            <w:gridSpan w:val="4"/>
            <w:tcBorders>
              <w:bottom w:val="single" w:sz="4" w:space="0" w:color="auto"/>
            </w:tcBorders>
          </w:tcPr>
          <w:p w:rsidR="002E5A8E" w:rsidRPr="00EE1E34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D2E4C" w:rsidRPr="00EE1E34" w:rsidRDefault="00CA76A3" w:rsidP="004B1206">
      <w:pPr>
        <w:spacing w:line="340" w:lineRule="exact"/>
        <w:ind w:leftChars="50" w:left="278" w:hangingChars="90" w:hanging="182"/>
        <w:rPr>
          <w:rFonts w:ascii="HG丸ｺﾞｼｯｸM-PRO" w:eastAsia="HG丸ｺﾞｼｯｸM-PRO" w:hAnsi="HG丸ｺﾞｼｯｸM-PRO"/>
          <w:sz w:val="22"/>
        </w:rPr>
      </w:pPr>
      <w:r w:rsidRPr="00EE1E34">
        <w:rPr>
          <w:rFonts w:ascii="HG丸ｺﾞｼｯｸM-PRO" w:eastAsia="HG丸ｺﾞｼｯｸM-PRO" w:hAnsi="HG丸ｺﾞｼｯｸM-PRO" w:hint="eastAsia"/>
          <w:sz w:val="22"/>
        </w:rPr>
        <w:t>※ 平成</w:t>
      </w:r>
      <w:r w:rsidR="00770884">
        <w:rPr>
          <w:rFonts w:ascii="HG丸ｺﾞｼｯｸM-PRO" w:eastAsia="HG丸ｺﾞｼｯｸM-PRO" w:hAnsi="HG丸ｺﾞｼｯｸM-PRO" w:hint="eastAsia"/>
          <w:sz w:val="22"/>
        </w:rPr>
        <w:t>30</w:t>
      </w:r>
      <w:r w:rsidRPr="00EE1E34">
        <w:rPr>
          <w:rFonts w:ascii="HG丸ｺﾞｼｯｸM-PRO" w:eastAsia="HG丸ｺﾞｼｯｸM-PRO" w:hAnsi="HG丸ｺﾞｼｯｸM-PRO" w:hint="eastAsia"/>
          <w:sz w:val="22"/>
        </w:rPr>
        <w:t>年（</w:t>
      </w:r>
      <w:r w:rsidR="00770884">
        <w:rPr>
          <w:rFonts w:ascii="HG丸ｺﾞｼｯｸM-PRO" w:eastAsia="HG丸ｺﾞｼｯｸM-PRO" w:hAnsi="HG丸ｺﾞｼｯｸM-PRO" w:hint="eastAsia"/>
          <w:sz w:val="22"/>
        </w:rPr>
        <w:t>2018</w:t>
      </w:r>
      <w:r w:rsidRPr="00EE1E34">
        <w:rPr>
          <w:rFonts w:ascii="HG丸ｺﾞｼｯｸM-PRO" w:eastAsia="HG丸ｺﾞｼｯｸM-PRO" w:hAnsi="HG丸ｺﾞｼｯｸM-PRO" w:hint="eastAsia"/>
          <w:sz w:val="22"/>
        </w:rPr>
        <w:t>年）</w:t>
      </w:r>
      <w:r w:rsidR="003C4E1B" w:rsidRPr="00EE1E34">
        <w:rPr>
          <w:rFonts w:ascii="HG丸ｺﾞｼｯｸM-PRO" w:eastAsia="HG丸ｺﾞｼｯｸM-PRO" w:hAnsi="HG丸ｺﾞｼｯｸM-PRO" w:hint="eastAsia"/>
          <w:sz w:val="22"/>
        </w:rPr>
        <w:t>７</w:t>
      </w:r>
      <w:r w:rsidRPr="00EE1E34">
        <w:rPr>
          <w:rFonts w:ascii="HG丸ｺﾞｼｯｸM-PRO" w:eastAsia="HG丸ｺﾞｼｯｸM-PRO" w:hAnsi="HG丸ｺﾞｼｯｸM-PRO" w:hint="eastAsia"/>
          <w:sz w:val="22"/>
        </w:rPr>
        <w:t>月</w:t>
      </w:r>
      <w:r w:rsidR="00770884">
        <w:rPr>
          <w:rFonts w:ascii="HG丸ｺﾞｼｯｸM-PRO" w:eastAsia="HG丸ｺﾞｼｯｸM-PRO" w:hAnsi="HG丸ｺﾞｼｯｸM-PRO" w:hint="eastAsia"/>
          <w:sz w:val="22"/>
        </w:rPr>
        <w:t>３０</w:t>
      </w:r>
      <w:r w:rsidRPr="00EE1E34">
        <w:rPr>
          <w:rFonts w:ascii="HG丸ｺﾞｼｯｸM-PRO" w:eastAsia="HG丸ｺﾞｼｯｸM-PRO" w:hAnsi="HG丸ｺﾞｼｯｸM-PRO" w:hint="eastAsia"/>
          <w:sz w:val="22"/>
        </w:rPr>
        <w:t>日までに法学研究科・法学部教務担当に提出してください。</w:t>
      </w:r>
    </w:p>
    <w:sectPr w:rsidR="008D2E4C" w:rsidRPr="00EE1E34" w:rsidSect="00220C7F">
      <w:pgSz w:w="11906" w:h="16838" w:code="9"/>
      <w:pgMar w:top="1418" w:right="1418" w:bottom="1418" w:left="1418" w:header="851" w:footer="992" w:gutter="0"/>
      <w:cols w:space="425"/>
      <w:docGrid w:type="linesAndChars" w:linePitch="359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99" w:rsidRDefault="006B1299" w:rsidP="00B963F7">
      <w:r>
        <w:separator/>
      </w:r>
    </w:p>
  </w:endnote>
  <w:endnote w:type="continuationSeparator" w:id="0">
    <w:p w:rsidR="006B1299" w:rsidRDefault="006B1299" w:rsidP="00B9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99" w:rsidRDefault="006B1299" w:rsidP="00B963F7">
      <w:r>
        <w:separator/>
      </w:r>
    </w:p>
  </w:footnote>
  <w:footnote w:type="continuationSeparator" w:id="0">
    <w:p w:rsidR="006B1299" w:rsidRDefault="006B1299" w:rsidP="00B9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0626"/>
    <w:multiLevelType w:val="multilevel"/>
    <w:tmpl w:val="F986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1261B"/>
    <w:multiLevelType w:val="multilevel"/>
    <w:tmpl w:val="08B2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E2684"/>
    <w:multiLevelType w:val="multilevel"/>
    <w:tmpl w:val="90D8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D5645"/>
    <w:multiLevelType w:val="multilevel"/>
    <w:tmpl w:val="B26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00DA4"/>
    <w:multiLevelType w:val="multilevel"/>
    <w:tmpl w:val="E33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E2"/>
    <w:rsid w:val="00031121"/>
    <w:rsid w:val="00054591"/>
    <w:rsid w:val="0006366C"/>
    <w:rsid w:val="00103294"/>
    <w:rsid w:val="00113DBF"/>
    <w:rsid w:val="002058E2"/>
    <w:rsid w:val="00220C7F"/>
    <w:rsid w:val="00281F38"/>
    <w:rsid w:val="002938AF"/>
    <w:rsid w:val="002E5A8E"/>
    <w:rsid w:val="003C4E1B"/>
    <w:rsid w:val="00407CFC"/>
    <w:rsid w:val="004259EA"/>
    <w:rsid w:val="00440880"/>
    <w:rsid w:val="00487233"/>
    <w:rsid w:val="004900DB"/>
    <w:rsid w:val="004B1206"/>
    <w:rsid w:val="004F2DAE"/>
    <w:rsid w:val="004F7788"/>
    <w:rsid w:val="00532CC2"/>
    <w:rsid w:val="005A0EFD"/>
    <w:rsid w:val="00630211"/>
    <w:rsid w:val="006625DB"/>
    <w:rsid w:val="006B1299"/>
    <w:rsid w:val="006D4CE5"/>
    <w:rsid w:val="00770884"/>
    <w:rsid w:val="007D57C9"/>
    <w:rsid w:val="007E7E63"/>
    <w:rsid w:val="007F04EA"/>
    <w:rsid w:val="0083073F"/>
    <w:rsid w:val="008C3694"/>
    <w:rsid w:val="008D2E4C"/>
    <w:rsid w:val="009048EB"/>
    <w:rsid w:val="00966E94"/>
    <w:rsid w:val="00967D99"/>
    <w:rsid w:val="009923B0"/>
    <w:rsid w:val="00996B0A"/>
    <w:rsid w:val="00A16584"/>
    <w:rsid w:val="00A16D34"/>
    <w:rsid w:val="00A33C4C"/>
    <w:rsid w:val="00AD6274"/>
    <w:rsid w:val="00B10514"/>
    <w:rsid w:val="00B22062"/>
    <w:rsid w:val="00B963F7"/>
    <w:rsid w:val="00C156FA"/>
    <w:rsid w:val="00C32107"/>
    <w:rsid w:val="00C34E2F"/>
    <w:rsid w:val="00C516AF"/>
    <w:rsid w:val="00C94B18"/>
    <w:rsid w:val="00CA0302"/>
    <w:rsid w:val="00CA76A3"/>
    <w:rsid w:val="00D6185A"/>
    <w:rsid w:val="00D76346"/>
    <w:rsid w:val="00D9515C"/>
    <w:rsid w:val="00DD72FF"/>
    <w:rsid w:val="00E27A36"/>
    <w:rsid w:val="00EA7A1E"/>
    <w:rsid w:val="00ED3346"/>
    <w:rsid w:val="00EE1E34"/>
    <w:rsid w:val="00EE4525"/>
    <w:rsid w:val="00F15767"/>
    <w:rsid w:val="00F364CC"/>
    <w:rsid w:val="00F83287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B1BF6"/>
  <w15:docId w15:val="{CCD9C067-A1F2-4152-86AD-7BBB6E4D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58E2"/>
  </w:style>
  <w:style w:type="character" w:customStyle="1" w:styleId="a4">
    <w:name w:val="日付 (文字)"/>
    <w:basedOn w:val="a0"/>
    <w:link w:val="a3"/>
    <w:uiPriority w:val="99"/>
    <w:semiHidden/>
    <w:rsid w:val="002058E2"/>
  </w:style>
  <w:style w:type="character" w:styleId="a5">
    <w:name w:val="Hyperlink"/>
    <w:basedOn w:val="a0"/>
    <w:uiPriority w:val="99"/>
    <w:unhideWhenUsed/>
    <w:rsid w:val="00ED33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03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6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63F7"/>
  </w:style>
  <w:style w:type="paragraph" w:styleId="aa">
    <w:name w:val="footer"/>
    <w:basedOn w:val="a"/>
    <w:link w:val="ab"/>
    <w:uiPriority w:val="99"/>
    <w:unhideWhenUsed/>
    <w:rsid w:val="00B963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366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2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54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0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13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5" w:color="E7E7E7"/>
                                        <w:left w:val="single" w:sz="6" w:space="5" w:color="E7E7E7"/>
                                        <w:bottom w:val="single" w:sz="6" w:space="5" w:color="E7E7E7"/>
                                        <w:right w:val="single" w:sz="6" w:space="5" w:color="E7E7E7"/>
                                      </w:divBdr>
                                      <w:divsChild>
                                        <w:div w:id="4796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3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36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05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3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kakizawa</dc:creator>
  <cp:lastModifiedBy>原田 朋子</cp:lastModifiedBy>
  <cp:revision>7</cp:revision>
  <cp:lastPrinted>2015-05-04T06:50:00Z</cp:lastPrinted>
  <dcterms:created xsi:type="dcterms:W3CDTF">2018-07-17T06:48:00Z</dcterms:created>
  <dcterms:modified xsi:type="dcterms:W3CDTF">2018-07-18T01:51:00Z</dcterms:modified>
</cp:coreProperties>
</file>